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630E0546" w:rsidR="00A009B8" w:rsidRDefault="00AD04D5" w:rsidP="00525EB1">
      <w:pPr>
        <w:spacing w:line="276" w:lineRule="auto"/>
        <w:jc w:val="center"/>
        <w:rPr>
          <w:b/>
          <w:caps/>
        </w:rPr>
      </w:pPr>
      <w:r>
        <w:rPr>
          <w:b/>
          <w:color w:val="000000" w:themeColor="text1"/>
          <w:szCs w:val="24"/>
        </w:rPr>
        <w:t>MAKETAVIMO IR SPAUDOS</w:t>
      </w:r>
      <w:r w:rsidR="004A6A41">
        <w:rPr>
          <w:b/>
          <w:color w:val="000000" w:themeColor="text1"/>
          <w:szCs w:val="24"/>
        </w:rPr>
        <w:t xml:space="preserve">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0BC9F68" w14:textId="40B335B0" w:rsidR="004A6A41" w:rsidRPr="003B06A2" w:rsidRDefault="00B762DE" w:rsidP="004A6A41">
      <w:pPr>
        <w:tabs>
          <w:tab w:val="decimal" w:pos="9638"/>
        </w:tabs>
        <w:spacing w:line="276" w:lineRule="auto"/>
        <w:jc w:val="center"/>
        <w:rPr>
          <w:b/>
          <w:color w:val="000000" w:themeColor="text1"/>
          <w:szCs w:val="24"/>
        </w:rPr>
      </w:pPr>
      <w:r w:rsidRPr="0016673D">
        <w:rPr>
          <w:b/>
          <w:bCs/>
          <w:caps/>
          <w:szCs w:val="24"/>
        </w:rPr>
        <w:lastRenderedPageBreak/>
        <w:t xml:space="preserve"> </w:t>
      </w:r>
      <w:r w:rsidR="00AD04D5">
        <w:rPr>
          <w:b/>
          <w:color w:val="000000" w:themeColor="text1"/>
          <w:szCs w:val="24"/>
        </w:rPr>
        <w:t>MAKETAVIMO IR SPAUDOS</w:t>
      </w:r>
    </w:p>
    <w:p w14:paraId="6FAF6FC4" w14:textId="1C239D48" w:rsidR="00A009B8" w:rsidRDefault="000A2095" w:rsidP="00525EB1">
      <w:pPr>
        <w:widowControl w:val="0"/>
        <w:pBdr>
          <w:top w:val="nil"/>
          <w:left w:val="nil"/>
          <w:bottom w:val="nil"/>
          <w:right w:val="nil"/>
          <w:between w:val="nil"/>
        </w:pBdr>
        <w:tabs>
          <w:tab w:val="left" w:pos="567"/>
          <w:tab w:val="left" w:pos="851"/>
        </w:tabs>
        <w:jc w:val="center"/>
        <w:rPr>
          <w:b/>
          <w:bCs/>
          <w:caps/>
          <w:szCs w:val="24"/>
        </w:rPr>
      </w:pPr>
      <w:r w:rsidRPr="003B06A2">
        <w:rPr>
          <w:b/>
          <w:color w:val="000000" w:themeColor="text1"/>
          <w:szCs w:val="24"/>
        </w:rPr>
        <w:t>PASLAUGŲ</w:t>
      </w:r>
      <w:r>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593D49F7" w:rsidR="00A009B8" w:rsidRDefault="00AD04D5" w:rsidP="00525EB1">
            <w:pPr>
              <w:jc w:val="both"/>
              <w:rPr>
                <w:kern w:val="2"/>
                <w:szCs w:val="24"/>
              </w:rPr>
            </w:pPr>
            <w:r>
              <w:rPr>
                <w:bCs/>
              </w:rPr>
              <w:t>Maketavimo ir spaudos</w:t>
            </w:r>
            <w:r w:rsidR="004A6A41">
              <w:rPr>
                <w:bCs/>
              </w:rPr>
              <w:t xml:space="preserve"> </w:t>
            </w:r>
            <w:r w:rsidR="00525EB1">
              <w:rPr>
                <w:kern w:val="2"/>
                <w:szCs w:val="24"/>
              </w:rPr>
              <w:t>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6135D886"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F819AC">
              <w:rPr>
                <w:kern w:val="2"/>
                <w:szCs w:val="24"/>
              </w:rPr>
              <w:t>gegužės</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22D2D57C" w:rsidR="008A14E7" w:rsidRDefault="00AD04D5" w:rsidP="008A14E7">
            <w:pPr>
              <w:rPr>
                <w:szCs w:val="24"/>
              </w:rPr>
            </w:pPr>
            <w:r>
              <w:t>Patarėja komunikacijai, Lina Gediminė</w:t>
            </w:r>
          </w:p>
          <w:p w14:paraId="1807CE27" w14:textId="512A9632" w:rsidR="00F87069" w:rsidRPr="009F513D" w:rsidRDefault="00F87069" w:rsidP="00525EB1">
            <w:pPr>
              <w:rPr>
                <w:szCs w:val="24"/>
              </w:rPr>
            </w:pPr>
            <w:r w:rsidRPr="00B762DE">
              <w:rPr>
                <w:szCs w:val="24"/>
              </w:rPr>
              <w:t>t</w:t>
            </w:r>
            <w:r w:rsidRPr="009F513D">
              <w:rPr>
                <w:szCs w:val="24"/>
              </w:rPr>
              <w:t xml:space="preserve">el. Nr. </w:t>
            </w:r>
            <w:r w:rsidR="00AD04D5" w:rsidRPr="00397FE7">
              <w:rPr>
                <w:b/>
                <w:bCs/>
                <w:szCs w:val="24"/>
              </w:rPr>
              <w:t>+</w:t>
            </w:r>
            <w:r w:rsidR="00AD04D5" w:rsidRPr="00AD04D5">
              <w:t>370 684 97274</w:t>
            </w:r>
          </w:p>
          <w:p w14:paraId="6B49F06B" w14:textId="2C6DB401" w:rsidR="00F87069" w:rsidRDefault="00F87069" w:rsidP="00525EB1">
            <w:pPr>
              <w:rPr>
                <w:color w:val="4472C4"/>
                <w:kern w:val="2"/>
                <w:szCs w:val="24"/>
              </w:rPr>
            </w:pPr>
            <w:r w:rsidRPr="009F513D">
              <w:rPr>
                <w:szCs w:val="24"/>
              </w:rPr>
              <w:t>el. p.</w:t>
            </w:r>
            <w:r w:rsidR="008A14E7">
              <w:rPr>
                <w:szCs w:val="24"/>
              </w:rPr>
              <w:t xml:space="preserve"> </w:t>
            </w:r>
            <w:r w:rsidR="00AD04D5">
              <w:rPr>
                <w:szCs w:val="24"/>
              </w:rPr>
              <w:t>lina.gedimine</w:t>
            </w:r>
            <w:hyperlink r:id="rId5" w:history="1">
              <w:r w:rsidR="009F513D" w:rsidRPr="009F513D">
                <w:rPr>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37D97F14" w:rsidR="00B762DE" w:rsidRPr="0090087A" w:rsidRDefault="00A009B8" w:rsidP="0090087A">
            <w:pPr>
              <w:jc w:val="both"/>
              <w:rPr>
                <w:kern w:val="2"/>
                <w:szCs w:val="24"/>
              </w:rPr>
            </w:pPr>
            <w:r>
              <w:rPr>
                <w:kern w:val="2"/>
                <w:szCs w:val="24"/>
              </w:rPr>
              <w:t>Tiekėjas įsipareigoja Sutartyje numatytomis sąlygomis suteikti Pirkėjui</w:t>
            </w:r>
            <w:r w:rsidR="004A6A41">
              <w:rPr>
                <w:kern w:val="2"/>
                <w:szCs w:val="24"/>
              </w:rPr>
              <w:t xml:space="preserve"> preliminariai </w:t>
            </w:r>
            <w:r w:rsidR="00AD04D5">
              <w:rPr>
                <w:kern w:val="2"/>
                <w:szCs w:val="24"/>
              </w:rPr>
              <w:t xml:space="preserve">50 000,00 </w:t>
            </w:r>
            <w:r w:rsidR="00AD04D5" w:rsidRPr="002D40F4">
              <w:rPr>
                <w:noProof/>
                <w:szCs w:val="24"/>
              </w:rPr>
              <w:t>skirtingo turinio ir formato leidinių</w:t>
            </w:r>
            <w:r w:rsidR="00AD04D5">
              <w:rPr>
                <w:noProof/>
                <w:szCs w:val="24"/>
              </w:rPr>
              <w:t xml:space="preserve"> </w:t>
            </w:r>
            <w:r w:rsidR="00AD04D5" w:rsidRPr="002D40F4">
              <w:rPr>
                <w:noProof/>
                <w:szCs w:val="24"/>
              </w:rPr>
              <w:t>(plakatų ir lankstinukų)</w:t>
            </w:r>
            <w:r w:rsidR="00AD04D5">
              <w:rPr>
                <w:noProof/>
                <w:szCs w:val="24"/>
              </w:rPr>
              <w:t xml:space="preserve"> </w:t>
            </w:r>
            <w:r w:rsidR="00AD04D5" w:rsidRPr="002D40F4">
              <w:rPr>
                <w:noProof/>
                <w:szCs w:val="24"/>
              </w:rPr>
              <w:t>parengim</w:t>
            </w:r>
            <w:r w:rsidR="00AD04D5">
              <w:rPr>
                <w:noProof/>
                <w:szCs w:val="24"/>
              </w:rPr>
              <w:t>o</w:t>
            </w:r>
            <w:r w:rsidR="00AD04D5" w:rsidRPr="002D40F4">
              <w:rPr>
                <w:noProof/>
                <w:szCs w:val="24"/>
              </w:rPr>
              <w:t xml:space="preserve"> spaudai ir</w:t>
            </w:r>
            <w:r w:rsidR="00AD04D5">
              <w:rPr>
                <w:noProof/>
                <w:szCs w:val="24"/>
              </w:rPr>
              <w:t xml:space="preserve"> </w:t>
            </w:r>
            <w:r w:rsidR="00AD04D5" w:rsidRPr="002D40F4">
              <w:rPr>
                <w:noProof/>
                <w:szCs w:val="24"/>
              </w:rPr>
              <w:t>gamyb</w:t>
            </w:r>
            <w:r w:rsidR="00AD04D5">
              <w:rPr>
                <w:noProof/>
                <w:szCs w:val="24"/>
              </w:rPr>
              <w:t>os</w:t>
            </w:r>
            <w:r w:rsidR="00F87069">
              <w:rPr>
                <w:kern w:val="2"/>
                <w:szCs w:val="24"/>
              </w:rPr>
              <w:t xml:space="preserve">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p>
          <w:p w14:paraId="60996451" w14:textId="00B85E8E" w:rsidR="00A009B8" w:rsidRDefault="00A009B8" w:rsidP="0090087A">
            <w:pPr>
              <w:jc w:val="both"/>
              <w:rPr>
                <w:color w:val="000000"/>
                <w:kern w:val="2"/>
                <w:szCs w:val="24"/>
              </w:rPr>
            </w:pPr>
            <w:r w:rsidRPr="0090087A">
              <w:rPr>
                <w:kern w:val="2"/>
                <w:szCs w:val="24"/>
              </w:rPr>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B762DE" w:rsidRPr="0090087A">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40084528" w:rsidR="00A009B8" w:rsidRDefault="00AD04D5" w:rsidP="0090087A">
            <w:pPr>
              <w:jc w:val="both"/>
              <w:rPr>
                <w:kern w:val="2"/>
                <w:szCs w:val="24"/>
              </w:rPr>
            </w:pPr>
            <w:r>
              <w:rPr>
                <w:kern w:val="2"/>
                <w:szCs w:val="24"/>
              </w:rPr>
              <w:t xml:space="preserve">Maketavimo ir spaudos paslaugos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7734B842" w:rsidR="00A009B8" w:rsidRDefault="00AD04D5" w:rsidP="004A6A41">
            <w:pPr>
              <w:jc w:val="both"/>
              <w:rPr>
                <w:kern w:val="2"/>
                <w:szCs w:val="24"/>
              </w:rPr>
            </w:pPr>
            <w:r>
              <w:rPr>
                <w:kern w:val="2"/>
                <w:szCs w:val="24"/>
              </w:rPr>
              <w:t>Netaikoma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653AC7A6" w14:textId="7CD1FC7D" w:rsidR="00AD04D5" w:rsidRPr="00921093" w:rsidRDefault="00CD3A40" w:rsidP="00AD04D5">
            <w:pPr>
              <w:rPr>
                <w:color w:val="FF0000"/>
                <w:szCs w:val="24"/>
              </w:rPr>
            </w:pPr>
            <w:r>
              <w:rPr>
                <w:szCs w:val="24"/>
              </w:rPr>
              <w:t>Tiekėjas Paslaugas įsipareigoja teikti</w:t>
            </w:r>
            <w:r w:rsidR="00F819AC">
              <w:rPr>
                <w:szCs w:val="24"/>
              </w:rPr>
              <w:t xml:space="preserve"> </w:t>
            </w:r>
            <w:r w:rsidR="00AD04D5">
              <w:rPr>
                <w:szCs w:val="24"/>
              </w:rPr>
              <w:t>36 mėnesius nuo Sutarties pasirašymo dienos.</w:t>
            </w:r>
          </w:p>
          <w:p w14:paraId="0C16E271" w14:textId="2958C303" w:rsidR="00CC4B3A" w:rsidRPr="00921093" w:rsidRDefault="00636B67" w:rsidP="00CD3A40">
            <w:pPr>
              <w:rPr>
                <w:color w:val="FF0000"/>
                <w:szCs w:val="24"/>
              </w:rPr>
            </w:pPr>
            <w:r>
              <w:t xml:space="preserve">Pristatymo terminai </w:t>
            </w:r>
            <w:r>
              <w:t>nurodyti Sutarties pried</w:t>
            </w:r>
            <w:r w:rsidR="00890B26">
              <w:t>e</w:t>
            </w:r>
            <w:r>
              <w:t xml:space="preserve"> Nr. 1</w:t>
            </w:r>
            <w:r>
              <w:t xml:space="preserve"> </w:t>
            </w:r>
            <w:r w:rsidR="00890B26">
              <w:t xml:space="preserve">  </w:t>
            </w:r>
            <w:r>
              <w:t>10</w:t>
            </w:r>
            <w:r>
              <w:t xml:space="preserve"> ir 11</w:t>
            </w:r>
            <w:r w:rsidR="00890B26">
              <w:t xml:space="preserve"> </w:t>
            </w:r>
            <w:r>
              <w:t>punkte</w:t>
            </w:r>
            <w:r w:rsidR="00890B26">
              <w:t>.</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0FA67CA2" w14:textId="4D3E0CB3" w:rsidR="00A009B8" w:rsidRDefault="00636B67" w:rsidP="00636B67">
            <w:pPr>
              <w:rPr>
                <w:szCs w:val="24"/>
              </w:rPr>
            </w:pPr>
            <w:r>
              <w:t xml:space="preserve">Užklausą naujam informaciniam spaudiniui </w:t>
            </w:r>
            <w:r>
              <w:t>Pirkėjas</w:t>
            </w:r>
            <w:r>
              <w:t xml:space="preserve"> pateik</w:t>
            </w:r>
            <w:r>
              <w:t>s Tiekėjui</w:t>
            </w:r>
            <w:r>
              <w:t xml:space="preserve"> elektroniniu paštu</w:t>
            </w:r>
            <w:r>
              <w:t>.</w:t>
            </w: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23E898B1" w14:textId="77777777" w:rsidR="00A009B8" w:rsidRDefault="006B43A9" w:rsidP="006B43A9">
            <w:pPr>
              <w:rPr>
                <w:kern w:val="2"/>
                <w:szCs w:val="24"/>
              </w:rPr>
            </w:pPr>
            <w:r>
              <w:rPr>
                <w:kern w:val="2"/>
                <w:szCs w:val="24"/>
              </w:rPr>
              <w:t>Fiksuoto įkainio kainodara</w:t>
            </w:r>
          </w:p>
          <w:p w14:paraId="405FE8B2" w14:textId="6B61D9AC" w:rsidR="006B43A9" w:rsidRDefault="006B43A9" w:rsidP="006B43A9">
            <w:pPr>
              <w:rPr>
                <w:color w:val="4472C4"/>
                <w:kern w:val="2"/>
                <w:szCs w:val="24"/>
              </w:rPr>
            </w:pPr>
          </w:p>
        </w:tc>
      </w:tr>
      <w:tr w:rsidR="00A009B8" w14:paraId="6C9CCE23" w14:textId="77777777" w:rsidTr="00F87069">
        <w:trPr>
          <w:trHeight w:val="300"/>
        </w:trPr>
        <w:tc>
          <w:tcPr>
            <w:tcW w:w="3094" w:type="dxa"/>
            <w:gridSpan w:val="2"/>
          </w:tcPr>
          <w:p w14:paraId="48201A98" w14:textId="2D383E64" w:rsidR="00A009B8" w:rsidRDefault="00A009B8" w:rsidP="00F87069">
            <w:pPr>
              <w:rPr>
                <w:b/>
                <w:kern w:val="2"/>
                <w:szCs w:val="24"/>
              </w:rPr>
            </w:pPr>
            <w:r>
              <w:rPr>
                <w:b/>
                <w:kern w:val="2"/>
                <w:szCs w:val="24"/>
              </w:rPr>
              <w:t xml:space="preserve">5.2. </w:t>
            </w:r>
            <w:r w:rsidR="002A47CD">
              <w:rPr>
                <w:b/>
                <w:kern w:val="2"/>
                <w:szCs w:val="24"/>
              </w:rPr>
              <w:t xml:space="preserve">Pradinės Sutarties vertė ir Sutarties kaina, kai taikoma </w:t>
            </w:r>
            <w:r w:rsidR="00AD04D5">
              <w:rPr>
                <w:b/>
                <w:kern w:val="2"/>
                <w:szCs w:val="24"/>
              </w:rPr>
              <w:t>įkainio</w:t>
            </w:r>
            <w:r w:rsidR="002A47CD">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4A9DABCB" w14:textId="33DE26FC" w:rsidR="00AD04D5" w:rsidRDefault="00AD04D5" w:rsidP="00AD04D5">
            <w:pPr>
              <w:jc w:val="both"/>
              <w:rPr>
                <w:szCs w:val="24"/>
              </w:rPr>
            </w:pPr>
            <w:r>
              <w:rPr>
                <w:kern w:val="2"/>
                <w:szCs w:val="24"/>
              </w:rPr>
              <w:t xml:space="preserve">Pradinės Sutarties vertė yra </w:t>
            </w:r>
            <w:r>
              <w:t>18596,00</w:t>
            </w:r>
            <w:r>
              <w:rPr>
                <w:kern w:val="2"/>
                <w:szCs w:val="24"/>
              </w:rPr>
              <w:t xml:space="preserve"> Eur (aštuoniolika tūkstančių penki šimtai devyniasdešimt šeši eurai 0 ct) be PVM.</w:t>
            </w:r>
          </w:p>
          <w:p w14:paraId="1DD47765" w14:textId="3B553408" w:rsidR="00AD04D5" w:rsidRDefault="00AD04D5" w:rsidP="00AD04D5">
            <w:pPr>
              <w:jc w:val="both"/>
              <w:rPr>
                <w:szCs w:val="24"/>
              </w:rPr>
            </w:pPr>
            <w:r>
              <w:rPr>
                <w:kern w:val="2"/>
                <w:szCs w:val="24"/>
              </w:rPr>
              <w:t>PVM sudaro</w:t>
            </w:r>
            <w:r w:rsidR="00BB35A6">
              <w:rPr>
                <w:kern w:val="2"/>
                <w:szCs w:val="24"/>
              </w:rPr>
              <w:t xml:space="preserve"> 3905,16</w:t>
            </w:r>
            <w:r>
              <w:rPr>
                <w:kern w:val="2"/>
                <w:szCs w:val="24"/>
              </w:rPr>
              <w:t xml:space="preserve"> Eur (</w:t>
            </w:r>
            <w:r w:rsidR="00BB35A6">
              <w:rPr>
                <w:kern w:val="2"/>
                <w:szCs w:val="24"/>
              </w:rPr>
              <w:t>trys tūkstančiai devyni šimtai penki eurai šešiolika</w:t>
            </w:r>
            <w:r>
              <w:rPr>
                <w:kern w:val="2"/>
                <w:szCs w:val="24"/>
              </w:rPr>
              <w:t xml:space="preserve"> ct).</w:t>
            </w:r>
          </w:p>
          <w:p w14:paraId="4B3D29D3" w14:textId="57D9BC52" w:rsidR="002A47CD" w:rsidRPr="00D43FD5" w:rsidRDefault="00AD04D5" w:rsidP="00AD04D5">
            <w:pPr>
              <w:jc w:val="both"/>
              <w:rPr>
                <w:szCs w:val="24"/>
              </w:rPr>
            </w:pPr>
            <w:r>
              <w:rPr>
                <w:kern w:val="2"/>
                <w:szCs w:val="24"/>
              </w:rPr>
              <w:t xml:space="preserve">Sutarties kaina yra </w:t>
            </w:r>
            <w:r w:rsidRPr="00BB35A6">
              <w:rPr>
                <w:b/>
              </w:rPr>
              <w:t>22501,16</w:t>
            </w:r>
            <w:r>
              <w:t xml:space="preserve"> </w:t>
            </w:r>
            <w:r>
              <w:rPr>
                <w:kern w:val="2"/>
                <w:szCs w:val="24"/>
              </w:rPr>
              <w:t xml:space="preserve">Eur (dvidešimt du tūkstančiai penki šimtai vienas euras šešiolika </w:t>
            </w:r>
            <w:r w:rsidR="00BB35A6">
              <w:rPr>
                <w:kern w:val="2"/>
                <w:szCs w:val="24"/>
              </w:rPr>
              <w:t>ct</w:t>
            </w:r>
            <w:r>
              <w:rPr>
                <w:kern w:val="2"/>
                <w:szCs w:val="24"/>
              </w:rPr>
              <w:t>) su PVM</w:t>
            </w:r>
          </w:p>
          <w:p w14:paraId="2D0281F8" w14:textId="77777777" w:rsidR="002A47CD" w:rsidRDefault="002A47CD" w:rsidP="002A47CD">
            <w:pPr>
              <w:jc w:val="both"/>
              <w:rPr>
                <w:color w:val="000000"/>
                <w:kern w:val="2"/>
                <w:szCs w:val="24"/>
              </w:rPr>
            </w:pPr>
          </w:p>
          <w:p w14:paraId="28128363" w14:textId="64099E7D" w:rsidR="00AD04D5" w:rsidRDefault="00AD04D5" w:rsidP="00AD04D5">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w:t>
            </w:r>
            <w:r w:rsidR="00BB35A6">
              <w:rPr>
                <w:color w:val="000000"/>
                <w:kern w:val="2"/>
                <w:szCs w:val="24"/>
              </w:rPr>
              <w:t>arba</w:t>
            </w:r>
            <w:r w:rsidR="00BB35A6">
              <w:rPr>
                <w:color w:val="000000"/>
                <w:kern w:val="2"/>
                <w:szCs w:val="24"/>
              </w:rPr>
              <w:t xml:space="preserve"> </w:t>
            </w:r>
            <w:r w:rsidR="00BB35A6">
              <w:rPr>
                <w:color w:val="000000"/>
                <w:kern w:val="2"/>
                <w:szCs w:val="24"/>
              </w:rPr>
              <w:t xml:space="preserve">jos Priede Nr. 1 </w:t>
            </w:r>
            <w:r w:rsidR="00BB35A6" w:rsidRPr="00232C98">
              <w:rPr>
                <w:color w:val="000000"/>
                <w:kern w:val="2"/>
                <w:szCs w:val="24"/>
              </w:rPr>
              <w:t>nurodytais</w:t>
            </w:r>
            <w:r w:rsidR="00BB35A6">
              <w:rPr>
                <w:color w:val="000000"/>
                <w:kern w:val="2"/>
                <w:szCs w:val="24"/>
              </w:rPr>
              <w:t xml:space="preserve"> </w:t>
            </w:r>
            <w:r w:rsidR="00BB35A6">
              <w:rPr>
                <w:color w:val="000000"/>
                <w:kern w:val="2"/>
                <w:szCs w:val="24"/>
              </w:rPr>
              <w:t xml:space="preserve">įkainiais </w:t>
            </w:r>
            <w:r>
              <w:rPr>
                <w:color w:val="000000"/>
                <w:kern w:val="2"/>
                <w:szCs w:val="24"/>
              </w:rPr>
              <w:t>neviršijant Sutarties kainos. Sutartyje arba jos priede Nr. 1</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39221C19" w14:textId="6DCA8623" w:rsidR="00A009B8" w:rsidRDefault="00AD04D5" w:rsidP="00AD04D5">
            <w:pPr>
              <w:jc w:val="both"/>
              <w:rPr>
                <w:color w:val="FF0000"/>
                <w:kern w:val="2"/>
                <w:szCs w:val="24"/>
              </w:rPr>
            </w:pPr>
            <w:r>
              <w:rPr>
                <w:color w:val="000000"/>
                <w:kern w:val="2"/>
                <w:szCs w:val="24"/>
              </w:rPr>
              <w:t>Pirkėjas neįsipareigoja išpirkti preliminaraus Paslaugų kiekio ar bet kokios jo dalies.</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73BD089" w14:textId="77777777" w:rsidR="002A47CD" w:rsidRDefault="002A47CD" w:rsidP="002A47CD">
            <w:pPr>
              <w:jc w:val="both"/>
              <w:rPr>
                <w:szCs w:val="24"/>
              </w:rPr>
            </w:pPr>
            <w:r w:rsidRPr="009C3391">
              <w:rPr>
                <w:kern w:val="2"/>
                <w:szCs w:val="24"/>
              </w:rPr>
              <w:t xml:space="preserve">Sutarties kaina / įkainiai bus </w:t>
            </w:r>
            <w:r>
              <w:rPr>
                <w:kern w:val="2"/>
                <w:szCs w:val="24"/>
              </w:rPr>
              <w:t>perskaičiuojami:</w:t>
            </w:r>
          </w:p>
          <w:p w14:paraId="2CBC0B76" w14:textId="77777777" w:rsidR="002A47CD" w:rsidRDefault="002A47CD" w:rsidP="002A47CD">
            <w:pPr>
              <w:jc w:val="both"/>
              <w:rPr>
                <w:kern w:val="2"/>
                <w:szCs w:val="24"/>
              </w:rPr>
            </w:pPr>
            <w:r>
              <w:rPr>
                <w:kern w:val="2"/>
                <w:szCs w:val="24"/>
              </w:rPr>
              <w:t>5.3.1. dėl PVM tarifo pasikeitimo;</w:t>
            </w:r>
          </w:p>
          <w:p w14:paraId="4A10E3AF" w14:textId="451072BA" w:rsidR="00A009B8" w:rsidRDefault="002A47CD" w:rsidP="002A47CD">
            <w:pPr>
              <w:rPr>
                <w:color w:val="FF0000"/>
                <w:kern w:val="2"/>
                <w:szCs w:val="24"/>
              </w:rPr>
            </w:pPr>
            <w:r w:rsidRPr="00591D6F">
              <w:rPr>
                <w:kern w:val="2"/>
                <w:szCs w:val="24"/>
              </w:rPr>
              <w:t>5.3.2. dėl kitų mokesčių, lemiančių Paslaugų kainos / įkainių pokytį, pasikeitimo (nurodyti mokesčius, dėl kurių bus atliekamas perskaičiavimas)</w:t>
            </w: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3E276911" w14:textId="57B7DA57" w:rsidR="00A009B8" w:rsidRPr="002A47CD" w:rsidRDefault="00575B4A" w:rsidP="002A47CD">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nuo Šalių pasirašyto Susitarimo įsigaliojimo dienos arba Susitarime nurodytos dienos</w:t>
            </w:r>
            <w:r w:rsidR="002A47CD">
              <w:rPr>
                <w:kern w:val="2"/>
                <w:szCs w:val="24"/>
              </w:rPr>
              <w:t>.</w:t>
            </w: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74369F7F" w14:textId="77777777" w:rsidR="007724E3" w:rsidRDefault="007724E3" w:rsidP="007724E3">
            <w:pPr>
              <w:jc w:val="both"/>
              <w:rPr>
                <w:szCs w:val="24"/>
              </w:rPr>
            </w:pPr>
            <w:r>
              <w:rPr>
                <w:color w:val="000000"/>
                <w:szCs w:val="24"/>
              </w:rPr>
              <w:t>5.3.</w:t>
            </w:r>
            <w:r w:rsidRPr="00CC7697">
              <w:rPr>
                <w:szCs w:val="24"/>
              </w:rPr>
              <w:t>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0F7D5F5B" w14:textId="77777777" w:rsidR="00A009B8" w:rsidRDefault="007724E3" w:rsidP="007724E3">
            <w:pPr>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r>
              <w:rPr>
                <w:kern w:val="2"/>
                <w:szCs w:val="24"/>
                <w:shd w:val="clear" w:color="auto" w:fill="FFFFFF"/>
              </w:rPr>
              <w:t>.</w:t>
            </w:r>
          </w:p>
          <w:p w14:paraId="6411C8CE" w14:textId="77777777" w:rsidR="007724E3" w:rsidRPr="00831767" w:rsidRDefault="007724E3" w:rsidP="007724E3">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195173B6" w14:textId="77777777" w:rsidR="007724E3" w:rsidRPr="00831767" w:rsidRDefault="007724E3" w:rsidP="007724E3">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Šalys vadovaujasi Valstybės duomenų agentūros viešai Oficialiosios statistikos portale paskelbtais Rodiklių duomenų bazės duomenimis (</w:t>
            </w:r>
            <w:hyperlink r:id="rId6" w:history="1">
              <w:r w:rsidRPr="00052806">
                <w:rPr>
                  <w:rStyle w:val="Hipersaitas"/>
                  <w:kern w:val="2"/>
                  <w:szCs w:val="24"/>
                  <w:shd w:val="clear" w:color="auto" w:fill="FFFFFF"/>
                </w:rPr>
                <w:t>https://osp.stat.gov.lt/</w:t>
              </w:r>
            </w:hyperlink>
            <w:r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p>
          <w:p w14:paraId="64D0BDAB" w14:textId="77777777" w:rsidR="007724E3" w:rsidRPr="00831767" w:rsidRDefault="007724E3" w:rsidP="007724E3">
            <w:pPr>
              <w:jc w:val="both"/>
              <w:rPr>
                <w:kern w:val="2"/>
                <w:szCs w:val="24"/>
                <w:shd w:val="clear" w:color="auto" w:fill="FFFFFF"/>
              </w:rPr>
            </w:pPr>
            <w:r w:rsidRPr="00831767">
              <w:rPr>
                <w:kern w:val="2"/>
                <w:szCs w:val="24"/>
                <w:shd w:val="clear" w:color="auto" w:fill="FFFFFF"/>
              </w:rPr>
              <w:t>5.3.3.5. Šalys privalo Susitarime nurodyti Niekur kitur nepriskirtų paslaugų indekso reikšmę laikotarpio pradžioje ir jo nustatymo datą, indekso reikšmę laikotarpio pabaigoje ir jo nustatymo datą, kainų pokytį (k), perskaičiuotus Sutarties įkainius.</w:t>
            </w:r>
          </w:p>
          <w:p w14:paraId="37093DEF" w14:textId="77777777" w:rsidR="007724E3" w:rsidRPr="00831767" w:rsidRDefault="007724E3" w:rsidP="007724E3">
            <w:pPr>
              <w:jc w:val="both"/>
              <w:rPr>
                <w:szCs w:val="24"/>
              </w:rPr>
            </w:pPr>
            <w:r w:rsidRPr="00831767">
              <w:rPr>
                <w:kern w:val="2"/>
                <w:szCs w:val="24"/>
                <w:shd w:val="clear" w:color="auto" w:fill="FFFFFF"/>
              </w:rPr>
              <w:lastRenderedPageBreak/>
              <w:t>5.3.3.6. Nauji Sutarties įkainiai apskaičiuojami pagal žemiau pateiktą formulę:</w:t>
            </w:r>
          </w:p>
          <w:p w14:paraId="7899DA7B" w14:textId="77777777" w:rsidR="007724E3" w:rsidRPr="00831767" w:rsidRDefault="007724E3" w:rsidP="007724E3">
            <w:pPr>
              <w:jc w:val="both"/>
              <w:rPr>
                <w:szCs w:val="24"/>
              </w:rPr>
            </w:pPr>
          </w:p>
          <w:p w14:paraId="415F86A9" w14:textId="77777777" w:rsidR="007724E3" w:rsidRPr="00831767" w:rsidRDefault="00AD04D5" w:rsidP="007724E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724E3" w:rsidRPr="00831767">
              <w:rPr>
                <w:kern w:val="2"/>
                <w:szCs w:val="24"/>
              </w:rPr>
              <w:t>, kur a –įkainis (Eur be PVM) (jei peržiūra jau buvo atlikta, tai po paskutinio perskaičiavimo)</w:t>
            </w:r>
          </w:p>
          <w:p w14:paraId="08BDE37B" w14:textId="77777777" w:rsidR="007724E3" w:rsidRPr="00831767" w:rsidRDefault="007724E3" w:rsidP="007724E3">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77CC903D" w14:textId="77777777" w:rsidR="007724E3" w:rsidRPr="00831767" w:rsidRDefault="007724E3" w:rsidP="007724E3">
            <w:pPr>
              <w:jc w:val="both"/>
              <w:textAlignment w:val="baseline"/>
              <w:rPr>
                <w:szCs w:val="24"/>
              </w:rPr>
            </w:pPr>
            <w:r w:rsidRPr="00831767">
              <w:rPr>
                <w:kern w:val="2"/>
                <w:szCs w:val="24"/>
              </w:rPr>
              <w:t>k – pagal vartotojų kainų indeksą apskaičiuotas Niekur kitur nepriskirtų paslaugų kainų pokytis (padidėjimas arba sumažėjimas) (%). „k“ reikšmė skaičiuojama pagal formulę:</w:t>
            </w:r>
          </w:p>
          <w:p w14:paraId="7DC67AF4" w14:textId="77777777" w:rsidR="007724E3" w:rsidRPr="00831767" w:rsidRDefault="007724E3" w:rsidP="007724E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4267DA27" w14:textId="77777777" w:rsidR="007724E3" w:rsidRPr="00831767" w:rsidRDefault="007724E3" w:rsidP="007724E3">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Niekur kitur nepriskirtų paslaugų indeksas.</w:t>
            </w:r>
          </w:p>
          <w:p w14:paraId="2528D938" w14:textId="77777777" w:rsidR="007724E3" w:rsidRPr="00831767" w:rsidRDefault="007724E3" w:rsidP="007724E3">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Niekur kitur nepriskirtų paslaugų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2B220506" w14:textId="77777777" w:rsidR="007724E3" w:rsidRPr="00831767" w:rsidRDefault="007724E3" w:rsidP="007724E3">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 xml:space="preserve">vieno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53277C30" w14:textId="77777777" w:rsidR="007724E3" w:rsidRPr="00831767" w:rsidRDefault="007724E3" w:rsidP="007724E3">
            <w:pPr>
              <w:jc w:val="both"/>
              <w:rPr>
                <w:kern w:val="2"/>
                <w:szCs w:val="24"/>
                <w:shd w:val="clear" w:color="auto" w:fill="FFFFFF"/>
              </w:rPr>
            </w:pPr>
            <w:r w:rsidRPr="008317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0D7EE055" w14:textId="77777777" w:rsidR="007724E3" w:rsidRPr="00831767" w:rsidRDefault="007724E3" w:rsidP="007724E3">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Susitarimas turi būti sudarytas per 14 (keturiolika) darbo dienų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42351329" w14:textId="5770D633" w:rsidR="007724E3" w:rsidRDefault="007724E3" w:rsidP="007724E3">
            <w:pPr>
              <w:rPr>
                <w:color w:val="4472C4"/>
                <w:kern w:val="2"/>
                <w:szCs w:val="24"/>
              </w:rPr>
            </w:pPr>
            <w:r w:rsidRPr="00831767">
              <w:rPr>
                <w:kern w:val="2"/>
                <w:szCs w:val="24"/>
                <w:shd w:val="clear" w:color="auto" w:fill="FFFFFF"/>
              </w:rPr>
              <w:t xml:space="preserve">5.3.3.10. </w:t>
            </w:r>
            <w:r w:rsidRPr="00831767">
              <w:rPr>
                <w:kern w:val="2"/>
                <w:szCs w:val="24"/>
                <w:bdr w:val="none" w:sz="0" w:space="0" w:color="auto" w:frame="1"/>
              </w:rPr>
              <w:t>Susitarimu Šalys neturi teisės keisti procedūroje nurodytos tvarkos ar kitų Sutarties nuostatų, išskyrus, jei keitimas atliekamas pagal VPĮ nuostatas.</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lastRenderedPageBreak/>
              <w:t>5.5. Atsiskaitymo su Tiekėju terminas ir tvarka</w:t>
            </w:r>
          </w:p>
        </w:tc>
        <w:tc>
          <w:tcPr>
            <w:tcW w:w="6441" w:type="dxa"/>
            <w:gridSpan w:val="2"/>
          </w:tcPr>
          <w:p w14:paraId="60CC274E" w14:textId="0CD92AA6" w:rsidR="009D6FB6" w:rsidRDefault="009D6FB6" w:rsidP="0090087A">
            <w:pPr>
              <w:jc w:val="both"/>
              <w:rPr>
                <w:kern w:val="2"/>
                <w:szCs w:val="24"/>
              </w:rPr>
            </w:pPr>
            <w:r>
              <w:rPr>
                <w:kern w:val="2"/>
                <w:szCs w:val="24"/>
              </w:rPr>
              <w:t>Pirkėjas atsiskaito su Tiekėju ne vėliau kaip per 30 dienų nuo Sąskaitos gavimo dienos.</w:t>
            </w:r>
          </w:p>
          <w:p w14:paraId="5C595239" w14:textId="77777777" w:rsidR="00A009B8" w:rsidRPr="0090087A" w:rsidRDefault="00A009B8" w:rsidP="0090087A">
            <w:pPr>
              <w:jc w:val="both"/>
              <w:rPr>
                <w:kern w:val="2"/>
                <w:szCs w:val="24"/>
              </w:rPr>
            </w:pPr>
          </w:p>
          <w:p w14:paraId="69B44D1D" w14:textId="263EE886" w:rsidR="00A009B8" w:rsidRPr="0090087A" w:rsidRDefault="00A009B8" w:rsidP="0090087A">
            <w:pPr>
              <w:jc w:val="both"/>
              <w:rPr>
                <w:kern w:val="2"/>
                <w:szCs w:val="24"/>
              </w:rPr>
            </w:pPr>
            <w:r w:rsidRPr="0090087A">
              <w:rPr>
                <w:kern w:val="2"/>
                <w:szCs w:val="24"/>
              </w:rPr>
              <w:t>Apmokėjimo sąlygos</w:t>
            </w:r>
            <w:r w:rsidR="009D6FB6" w:rsidRPr="0090087A">
              <w:rPr>
                <w:kern w:val="2"/>
                <w:szCs w:val="24"/>
              </w:rPr>
              <w:t>:</w:t>
            </w:r>
          </w:p>
          <w:p w14:paraId="4C0B92EF" w14:textId="4C78CE50" w:rsidR="00A009B8" w:rsidRPr="009D6FB6" w:rsidRDefault="00A009B8" w:rsidP="0090087A">
            <w:pPr>
              <w:jc w:val="both"/>
              <w:rPr>
                <w:color w:val="000000"/>
                <w:kern w:val="2"/>
                <w:szCs w:val="24"/>
                <w:shd w:val="clear" w:color="auto" w:fill="FFFFFF"/>
              </w:rPr>
            </w:pPr>
            <w:r w:rsidRPr="0090087A">
              <w:rPr>
                <w:kern w:val="2"/>
                <w:szCs w:val="24"/>
              </w:rPr>
              <w:t xml:space="preserve">1) </w:t>
            </w:r>
            <w:r w:rsidR="005C698D" w:rsidRPr="005C698D">
              <w:rPr>
                <w:kern w:val="2"/>
                <w:szCs w:val="24"/>
              </w:rPr>
              <w:t>už įvykdyt</w:t>
            </w:r>
            <w:r w:rsidR="005C698D">
              <w:rPr>
                <w:kern w:val="2"/>
                <w:szCs w:val="24"/>
              </w:rPr>
              <w:t>as</w:t>
            </w:r>
            <w:r w:rsidR="005C698D" w:rsidRPr="005C698D">
              <w:rPr>
                <w:kern w:val="2"/>
                <w:szCs w:val="24"/>
              </w:rPr>
              <w:t xml:space="preserve"> </w:t>
            </w:r>
            <w:r w:rsidR="005C698D">
              <w:rPr>
                <w:kern w:val="2"/>
                <w:szCs w:val="24"/>
              </w:rPr>
              <w:t>Paslaugas</w:t>
            </w:r>
            <w:r w:rsidR="005C698D" w:rsidRPr="005C698D">
              <w:rPr>
                <w:kern w:val="2"/>
                <w:szCs w:val="24"/>
              </w:rPr>
              <w:t xml:space="preserve"> mokama kartą per mėnesį</w:t>
            </w:r>
            <w:r w:rsidR="00294C4D">
              <w:rPr>
                <w:kern w:val="2"/>
                <w:szCs w:val="24"/>
              </w:rPr>
              <w:t xml:space="preserve"> už faktiškai </w:t>
            </w:r>
            <w:r w:rsidR="00294C4D">
              <w:t>įvykdytų užsiėmimų skaičių.</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47733EA3" w:rsidR="00A009B8" w:rsidRDefault="00BB35A6" w:rsidP="0090087A">
            <w:pPr>
              <w:jc w:val="both"/>
              <w:rPr>
                <w:kern w:val="2"/>
                <w:szCs w:val="24"/>
              </w:rPr>
            </w:pPr>
            <w:r>
              <w:t>B</w:t>
            </w:r>
            <w:r>
              <w:t xml:space="preserve">et kuriuo Sutarties galiojimo metu nustačius Paslaugų trūkumų, Tiekėjas turi ne vėliau kaip per </w:t>
            </w:r>
            <w:r w:rsidR="00890B26">
              <w:t>3</w:t>
            </w:r>
            <w:bookmarkStart w:id="0" w:name="_GoBack"/>
            <w:bookmarkEnd w:id="0"/>
            <w:r>
              <w:t xml:space="preserve"> darbo dienas nuo rašytinės pretenzijos gavimo dienos pašalinti Paslaugų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lastRenderedPageBreak/>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0E3C3074"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CC4B3A">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 xml:space="preserve">9.9. Tiekėjui taikoma bauda dėl Pirkėjo simbolių, pavadinimo ir ženklo reklamoje ar rinkodaroje naudojimo reikalavimų nesilaikymo bei draudimo </w:t>
            </w:r>
            <w:r>
              <w:rPr>
                <w:b/>
                <w:szCs w:val="24"/>
              </w:rPr>
              <w:lastRenderedPageBreak/>
              <w:t>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lastRenderedPageBreak/>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0417B5B" w:rsidR="00A009B8" w:rsidRPr="0016673D" w:rsidRDefault="0016673D" w:rsidP="00B762DE">
            <w:pPr>
              <w:rPr>
                <w:kern w:val="2"/>
                <w:szCs w:val="24"/>
              </w:rPr>
            </w:pPr>
            <w:r>
              <w:rPr>
                <w:kern w:val="2"/>
                <w:szCs w:val="24"/>
              </w:rPr>
              <w:t>Sutarties 3.1.</w:t>
            </w:r>
            <w:r w:rsidR="0090087A">
              <w:rPr>
                <w:kern w:val="2"/>
                <w:szCs w:val="24"/>
              </w:rPr>
              <w:t xml:space="preserve"> ir 4.1.</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35DCF0E2" w14:textId="36879AB2" w:rsidR="00A009B8" w:rsidRPr="00BB35A6" w:rsidRDefault="00A009B8" w:rsidP="0090087A">
            <w:pPr>
              <w:jc w:val="both"/>
              <w:rPr>
                <w:b/>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BB35A6" w:rsidRPr="00BB35A6">
              <w:rPr>
                <w:b/>
                <w:color w:val="000000"/>
                <w:kern w:val="2"/>
                <w:szCs w:val="24"/>
              </w:rPr>
              <w:t>36</w:t>
            </w:r>
            <w:r w:rsidR="00CC4B3A" w:rsidRPr="00BB35A6">
              <w:rPr>
                <w:b/>
                <w:color w:val="000000"/>
                <w:kern w:val="2"/>
                <w:szCs w:val="24"/>
              </w:rPr>
              <w:t xml:space="preserve"> mėnesi</w:t>
            </w:r>
            <w:r w:rsidR="00F819AC" w:rsidRPr="00BB35A6">
              <w:rPr>
                <w:b/>
                <w:color w:val="000000"/>
                <w:kern w:val="2"/>
                <w:szCs w:val="24"/>
              </w:rPr>
              <w:t>ai.</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5EC21B38"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BB35A6">
              <w:rPr>
                <w:color w:val="000000" w:themeColor="text1"/>
                <w:szCs w:val="24"/>
              </w:rPr>
              <w:t>4</w:t>
            </w:r>
            <w:r w:rsidR="0016673D">
              <w:rPr>
                <w:color w:val="000000" w:themeColor="text1"/>
                <w:szCs w:val="24"/>
              </w:rPr>
              <w:t>. punktu</w:t>
            </w:r>
            <w:r w:rsidR="00CC4B3A">
              <w:rPr>
                <w:color w:val="000000" w:themeColor="text1"/>
                <w:szCs w:val="24"/>
              </w:rPr>
              <w:t xml:space="preserve"> ir jo papunkči</w:t>
            </w:r>
            <w:r w:rsidR="00FC10F3">
              <w:rPr>
                <w:color w:val="000000" w:themeColor="text1"/>
                <w:szCs w:val="24"/>
              </w:rPr>
              <w:t>ais</w:t>
            </w:r>
            <w:r w:rsidR="0016673D">
              <w:rPr>
                <w:color w:val="000000" w:themeColor="text1"/>
                <w:szCs w:val="24"/>
              </w:rPr>
              <w:t>:</w:t>
            </w:r>
          </w:p>
          <w:p w14:paraId="5F22DDA1" w14:textId="77777777" w:rsidR="00A009B8" w:rsidRDefault="0090087A" w:rsidP="00CC4B3A">
            <w:pPr>
              <w:tabs>
                <w:tab w:val="decimal" w:pos="851"/>
                <w:tab w:val="left" w:pos="993"/>
              </w:tabs>
              <w:overflowPunct w:val="0"/>
              <w:autoSpaceDE w:val="0"/>
              <w:adjustRightInd w:val="0"/>
              <w:jc w:val="both"/>
            </w:pPr>
            <w:r w:rsidRPr="006067CD">
              <w:rPr>
                <w:color w:val="000000" w:themeColor="text1"/>
                <w:szCs w:val="24"/>
              </w:rPr>
              <w:t>4.4.4.</w:t>
            </w:r>
            <w:r w:rsidR="00BB35A6">
              <w:rPr>
                <w:color w:val="000000" w:themeColor="text1"/>
                <w:szCs w:val="24"/>
              </w:rPr>
              <w:t>1</w:t>
            </w:r>
            <w:r w:rsidRPr="006067CD">
              <w:rPr>
                <w:color w:val="000000" w:themeColor="text1"/>
                <w:szCs w:val="24"/>
              </w:rPr>
              <w:t>.</w:t>
            </w:r>
            <w:r w:rsidR="00CC4B3A">
              <w:rPr>
                <w:color w:val="000000" w:themeColor="text1"/>
                <w:szCs w:val="24"/>
              </w:rPr>
              <w:t xml:space="preserve"> </w:t>
            </w:r>
            <w:r w:rsidR="00BB35A6">
              <w:t>Spaudos darbams</w:t>
            </w:r>
            <w:r w:rsidR="00BB35A6">
              <w:t xml:space="preserve"> n</w:t>
            </w:r>
            <w:r w:rsidR="00BB35A6">
              <w:t>audojamas perdirbtas popierius</w:t>
            </w:r>
            <w:r w:rsidR="00BB35A6">
              <w:t>;</w:t>
            </w:r>
          </w:p>
          <w:p w14:paraId="762A7711" w14:textId="123E1791" w:rsidR="00FC10F3" w:rsidRPr="00CC4B3A" w:rsidRDefault="00FC10F3" w:rsidP="00CC4B3A">
            <w:pPr>
              <w:tabs>
                <w:tab w:val="decimal" w:pos="851"/>
                <w:tab w:val="left" w:pos="993"/>
              </w:tabs>
              <w:overflowPunct w:val="0"/>
              <w:autoSpaceDE w:val="0"/>
              <w:adjustRightInd w:val="0"/>
              <w:jc w:val="both"/>
              <w:rPr>
                <w:color w:val="000000" w:themeColor="text1"/>
                <w:szCs w:val="24"/>
              </w:rPr>
            </w:pPr>
            <w:r>
              <w:rPr>
                <w:color w:val="000000" w:themeColor="text1"/>
                <w:szCs w:val="24"/>
              </w:rPr>
              <w:t>4.4.4.2. Naudojama energija taupanti įranga;</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lastRenderedPageBreak/>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16673D"/>
    <w:rsid w:val="00294C4D"/>
    <w:rsid w:val="002A47CD"/>
    <w:rsid w:val="0037232E"/>
    <w:rsid w:val="003F1742"/>
    <w:rsid w:val="0046564E"/>
    <w:rsid w:val="004A6A41"/>
    <w:rsid w:val="00525EB1"/>
    <w:rsid w:val="00575B4A"/>
    <w:rsid w:val="005C698D"/>
    <w:rsid w:val="005D3407"/>
    <w:rsid w:val="00636B67"/>
    <w:rsid w:val="00657A96"/>
    <w:rsid w:val="0069232A"/>
    <w:rsid w:val="006B43A9"/>
    <w:rsid w:val="006C47F4"/>
    <w:rsid w:val="006D5109"/>
    <w:rsid w:val="00723F5E"/>
    <w:rsid w:val="00756D06"/>
    <w:rsid w:val="007724E3"/>
    <w:rsid w:val="00890B26"/>
    <w:rsid w:val="008A14E7"/>
    <w:rsid w:val="0090087A"/>
    <w:rsid w:val="00921093"/>
    <w:rsid w:val="009D6FB6"/>
    <w:rsid w:val="009F513D"/>
    <w:rsid w:val="00A009B8"/>
    <w:rsid w:val="00A90FAC"/>
    <w:rsid w:val="00AD04D5"/>
    <w:rsid w:val="00B762DE"/>
    <w:rsid w:val="00BB35A6"/>
    <w:rsid w:val="00CA1089"/>
    <w:rsid w:val="00CC4B3A"/>
    <w:rsid w:val="00CD3A40"/>
    <w:rsid w:val="00E007B4"/>
    <w:rsid w:val="00F54705"/>
    <w:rsid w:val="00F606D9"/>
    <w:rsid w:val="00F819AC"/>
    <w:rsid w:val="00F87069"/>
    <w:rsid w:val="00FC10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iPriority w:val="99"/>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 w:type="character" w:styleId="Grietas">
    <w:name w:val="Strong"/>
    <w:basedOn w:val="Numatytasispastraiposriftas"/>
    <w:uiPriority w:val="22"/>
    <w:qFormat/>
    <w:rsid w:val="00CC4B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sp.stat.gov.lt/" TargetMode="External"/><Relationship Id="rId5" Type="http://schemas.openxmlformats.org/officeDocument/2006/relationships/hyperlink" Target="mailto:donata.slekyte-rustamov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35</Pages>
  <Words>66803</Words>
  <Characters>38079</Characters>
  <Application>Microsoft Office Word</Application>
  <DocSecurity>0</DocSecurity>
  <Lines>317</Lines>
  <Paragraphs>209</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28</cp:revision>
  <dcterms:created xsi:type="dcterms:W3CDTF">2025-04-28T07:24:00Z</dcterms:created>
  <dcterms:modified xsi:type="dcterms:W3CDTF">2026-05-20T11:00:00Z</dcterms:modified>
</cp:coreProperties>
</file>